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F3AD5">
      <w:pPr>
        <w:spacing w:line="247" w:lineRule="auto"/>
        <w:rPr>
          <w:rFonts w:ascii="Arial"/>
          <w:sz w:val="21"/>
        </w:rPr>
      </w:pPr>
    </w:p>
    <w:p w14:paraId="13DEE6B1">
      <w:pPr>
        <w:spacing w:line="248" w:lineRule="auto"/>
        <w:rPr>
          <w:rFonts w:ascii="Arial"/>
          <w:sz w:val="21"/>
        </w:rPr>
      </w:pPr>
    </w:p>
    <w:p w14:paraId="29C3FF5A">
      <w:pPr>
        <w:spacing w:line="248" w:lineRule="auto"/>
        <w:rPr>
          <w:rFonts w:ascii="Arial"/>
          <w:sz w:val="21"/>
        </w:rPr>
      </w:pPr>
    </w:p>
    <w:p w14:paraId="6AE92BC8">
      <w:pPr>
        <w:spacing w:line="248" w:lineRule="auto"/>
        <w:rPr>
          <w:rFonts w:ascii="Arial"/>
          <w:sz w:val="21"/>
        </w:rPr>
      </w:pPr>
    </w:p>
    <w:p w14:paraId="735D1FF7">
      <w:pPr>
        <w:spacing w:line="248" w:lineRule="auto"/>
        <w:rPr>
          <w:rFonts w:ascii="Arial"/>
          <w:sz w:val="21"/>
        </w:rPr>
      </w:pPr>
    </w:p>
    <w:p w14:paraId="13502325">
      <w:pPr>
        <w:spacing w:before="94" w:line="223" w:lineRule="auto"/>
        <w:ind w:left="4650"/>
        <w:outlineLvl w:val="0"/>
        <w:rPr>
          <w:rFonts w:hint="eastAsia" w:ascii="宋体" w:hAnsi="宋体" w:eastAsia="宋体" w:cs="宋体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7#教学楼外侧走廊窗户制作安装项目</w:t>
      </w:r>
      <w:r>
        <w:rPr>
          <w:rFonts w:hint="eastAsia" w:ascii="宋体" w:hAnsi="宋体" w:eastAsia="宋体" w:cs="宋体"/>
          <w:b/>
          <w:bCs/>
          <w:spacing w:val="1"/>
          <w:sz w:val="29"/>
          <w:szCs w:val="29"/>
          <w:lang w:val="en-US" w:eastAsia="zh-CN"/>
        </w:rPr>
        <w:t>报价单</w:t>
      </w:r>
    </w:p>
    <w:p w14:paraId="3118CC1B">
      <w:pPr>
        <w:spacing w:line="217" w:lineRule="exact"/>
      </w:pPr>
    </w:p>
    <w:tbl>
      <w:tblPr>
        <w:tblStyle w:val="4"/>
        <w:tblW w:w="139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3744"/>
        <w:gridCol w:w="4049"/>
        <w:gridCol w:w="686"/>
        <w:gridCol w:w="1030"/>
        <w:gridCol w:w="1574"/>
        <w:gridCol w:w="1485"/>
        <w:gridCol w:w="1024"/>
      </w:tblGrid>
      <w:tr w14:paraId="7321C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1E9F71DD">
            <w:pPr>
              <w:pStyle w:val="5"/>
              <w:spacing w:before="200" w:line="222" w:lineRule="auto"/>
              <w:jc w:val="right"/>
            </w:pPr>
            <w:r>
              <w:rPr>
                <w:spacing w:val="-26"/>
                <w:w w:val="96"/>
              </w:rPr>
              <w:t>序</w:t>
            </w:r>
            <w:r>
              <w:rPr>
                <w:spacing w:val="-14"/>
                <w:w w:val="96"/>
              </w:rPr>
              <w:t>号</w:t>
            </w:r>
          </w:p>
        </w:tc>
        <w:tc>
          <w:tcPr>
            <w:tcW w:w="3744" w:type="dxa"/>
            <w:vAlign w:val="top"/>
          </w:tcPr>
          <w:p w14:paraId="36BE3E36">
            <w:pPr>
              <w:pStyle w:val="5"/>
              <w:spacing w:before="201" w:line="222" w:lineRule="auto"/>
              <w:ind w:left="1663"/>
            </w:pPr>
            <w:r>
              <w:rPr>
                <w:spacing w:val="-3"/>
              </w:rPr>
              <w:t>名称</w:t>
            </w:r>
          </w:p>
        </w:tc>
        <w:tc>
          <w:tcPr>
            <w:tcW w:w="4049" w:type="dxa"/>
            <w:vAlign w:val="top"/>
          </w:tcPr>
          <w:p w14:paraId="3AF1EA26">
            <w:pPr>
              <w:pStyle w:val="5"/>
              <w:spacing w:before="201" w:line="220" w:lineRule="auto"/>
              <w:ind w:left="1594"/>
            </w:pPr>
            <w:r>
              <w:rPr>
                <w:spacing w:val="-2"/>
              </w:rPr>
              <w:t>项目内容</w:t>
            </w:r>
          </w:p>
        </w:tc>
        <w:tc>
          <w:tcPr>
            <w:tcW w:w="686" w:type="dxa"/>
            <w:vAlign w:val="top"/>
          </w:tcPr>
          <w:p w14:paraId="35C1A2FA">
            <w:pPr>
              <w:pStyle w:val="5"/>
              <w:spacing w:before="200" w:line="221" w:lineRule="auto"/>
              <w:ind w:left="133"/>
            </w:pPr>
            <w:r>
              <w:rPr>
                <w:spacing w:val="-3"/>
              </w:rPr>
              <w:t>单位</w:t>
            </w:r>
          </w:p>
        </w:tc>
        <w:tc>
          <w:tcPr>
            <w:tcW w:w="1030" w:type="dxa"/>
            <w:vAlign w:val="top"/>
          </w:tcPr>
          <w:p w14:paraId="4FDB4819">
            <w:pPr>
              <w:pStyle w:val="5"/>
              <w:spacing w:before="201" w:line="220" w:lineRule="auto"/>
              <w:ind w:left="304"/>
            </w:pPr>
            <w:r>
              <w:rPr>
                <w:spacing w:val="-5"/>
              </w:rPr>
              <w:t>数量</w:t>
            </w:r>
          </w:p>
        </w:tc>
        <w:tc>
          <w:tcPr>
            <w:tcW w:w="1574" w:type="dxa"/>
            <w:vAlign w:val="top"/>
          </w:tcPr>
          <w:p w14:paraId="3BD717E1">
            <w:pPr>
              <w:pStyle w:val="5"/>
              <w:spacing w:before="200" w:line="219" w:lineRule="auto"/>
              <w:ind w:left="26"/>
            </w:pPr>
            <w:r>
              <w:rPr>
                <w:spacing w:val="-3"/>
              </w:rPr>
              <w:t>综合单价（元）</w:t>
            </w:r>
          </w:p>
        </w:tc>
        <w:tc>
          <w:tcPr>
            <w:tcW w:w="1485" w:type="dxa"/>
            <w:vAlign w:val="top"/>
          </w:tcPr>
          <w:p w14:paraId="0F1C9450">
            <w:pPr>
              <w:pStyle w:val="5"/>
              <w:spacing w:before="200" w:line="219" w:lineRule="auto"/>
              <w:jc w:val="right"/>
            </w:pPr>
            <w:r>
              <w:rPr>
                <w:spacing w:val="-10"/>
              </w:rPr>
              <w:t>综合总价（元）</w:t>
            </w: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697EAA44">
            <w:pPr>
              <w:pStyle w:val="5"/>
              <w:spacing w:before="210" w:line="222" w:lineRule="auto"/>
              <w:ind w:left="3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备注</w:t>
            </w:r>
          </w:p>
        </w:tc>
      </w:tr>
      <w:tr w14:paraId="3C95F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3A81F9B0">
            <w:pPr>
              <w:spacing w:line="3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73E2A4D">
            <w:pPr>
              <w:pStyle w:val="5"/>
              <w:spacing w:before="72" w:line="182" w:lineRule="auto"/>
              <w:ind w:left="18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1</w:t>
            </w:r>
          </w:p>
        </w:tc>
        <w:tc>
          <w:tcPr>
            <w:tcW w:w="3744" w:type="dxa"/>
            <w:vAlign w:val="top"/>
          </w:tcPr>
          <w:p w14:paraId="6E6C6CA9">
            <w:pPr>
              <w:spacing w:line="34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8B8A220">
            <w:pPr>
              <w:pStyle w:val="5"/>
              <w:spacing w:before="71" w:line="220" w:lineRule="auto"/>
              <w:ind w:left="1221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金属栏杆拆除</w:t>
            </w:r>
          </w:p>
        </w:tc>
        <w:tc>
          <w:tcPr>
            <w:tcW w:w="4049" w:type="dxa"/>
            <w:vAlign w:val="top"/>
          </w:tcPr>
          <w:p w14:paraId="096A40FD">
            <w:pPr>
              <w:spacing w:line="34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C3211C8">
            <w:pPr>
              <w:pStyle w:val="5"/>
              <w:spacing w:before="71" w:line="220" w:lineRule="auto"/>
              <w:ind w:left="54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1.拆除7号楼原有的金属栏杆</w:t>
            </w:r>
          </w:p>
        </w:tc>
        <w:tc>
          <w:tcPr>
            <w:tcW w:w="686" w:type="dxa"/>
            <w:vAlign w:val="top"/>
          </w:tcPr>
          <w:p w14:paraId="481283AA">
            <w:pPr>
              <w:spacing w:line="378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5792961">
            <w:pPr>
              <w:pStyle w:val="5"/>
              <w:spacing w:before="72" w:line="182" w:lineRule="auto"/>
              <w:ind w:left="23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m2</w:t>
            </w:r>
          </w:p>
        </w:tc>
        <w:tc>
          <w:tcPr>
            <w:tcW w:w="1030" w:type="dxa"/>
            <w:vAlign w:val="top"/>
          </w:tcPr>
          <w:p w14:paraId="2AB3927C">
            <w:pPr>
              <w:spacing w:line="374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0C32892A">
            <w:pPr>
              <w:spacing w:before="67" w:line="179" w:lineRule="auto"/>
              <w:ind w:left="273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2"/>
                <w:szCs w:val="22"/>
              </w:rPr>
              <w:t>72.70</w:t>
            </w:r>
          </w:p>
        </w:tc>
        <w:tc>
          <w:tcPr>
            <w:tcW w:w="1574" w:type="dxa"/>
            <w:vAlign w:val="top"/>
          </w:tcPr>
          <w:p w14:paraId="36B71241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5" w:type="dxa"/>
            <w:vAlign w:val="top"/>
          </w:tcPr>
          <w:p w14:paraId="5CF3061B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39EB0C10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3D86F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3CF38323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5256348">
            <w:pPr>
              <w:pStyle w:val="5"/>
              <w:spacing w:before="71" w:line="182" w:lineRule="auto"/>
              <w:ind w:left="16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2</w:t>
            </w:r>
          </w:p>
        </w:tc>
        <w:tc>
          <w:tcPr>
            <w:tcW w:w="3744" w:type="dxa"/>
            <w:vAlign w:val="top"/>
          </w:tcPr>
          <w:p w14:paraId="159FFED4">
            <w:pPr>
              <w:spacing w:line="249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0C9C0902">
            <w:pPr>
              <w:pStyle w:val="5"/>
              <w:spacing w:before="72" w:line="220" w:lineRule="auto"/>
              <w:ind w:left="132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拆除防盗网</w:t>
            </w:r>
          </w:p>
        </w:tc>
        <w:tc>
          <w:tcPr>
            <w:tcW w:w="4049" w:type="dxa"/>
            <w:vAlign w:val="top"/>
          </w:tcPr>
          <w:p w14:paraId="1CB70A47">
            <w:pPr>
              <w:spacing w:line="249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5E848CFC">
            <w:pPr>
              <w:pStyle w:val="5"/>
              <w:spacing w:before="72" w:line="220" w:lineRule="auto"/>
              <w:ind w:left="54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1.拆除7号楼原有的防盗网</w:t>
            </w:r>
          </w:p>
        </w:tc>
        <w:tc>
          <w:tcPr>
            <w:tcW w:w="686" w:type="dxa"/>
            <w:vAlign w:val="top"/>
          </w:tcPr>
          <w:p w14:paraId="40CAE8F0">
            <w:pPr>
              <w:spacing w:line="286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57C9851A">
            <w:pPr>
              <w:pStyle w:val="5"/>
              <w:spacing w:before="71" w:line="182" w:lineRule="auto"/>
              <w:ind w:left="23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m2</w:t>
            </w:r>
          </w:p>
        </w:tc>
        <w:tc>
          <w:tcPr>
            <w:tcW w:w="1030" w:type="dxa"/>
            <w:vAlign w:val="top"/>
          </w:tcPr>
          <w:p w14:paraId="040D1295">
            <w:pPr>
              <w:spacing w:line="28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8E39839">
            <w:pPr>
              <w:spacing w:before="67" w:line="179" w:lineRule="auto"/>
              <w:ind w:left="275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2"/>
                <w:szCs w:val="22"/>
              </w:rPr>
              <w:t>25.81</w:t>
            </w:r>
          </w:p>
        </w:tc>
        <w:tc>
          <w:tcPr>
            <w:tcW w:w="1574" w:type="dxa"/>
            <w:vAlign w:val="top"/>
          </w:tcPr>
          <w:p w14:paraId="36162024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5" w:type="dxa"/>
            <w:vAlign w:val="top"/>
          </w:tcPr>
          <w:p w14:paraId="1E9F989B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496033A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1D5AB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62BF8610">
            <w:pPr>
              <w:spacing w:line="28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FCA8DBA">
            <w:pPr>
              <w:pStyle w:val="5"/>
              <w:spacing w:before="72" w:line="182" w:lineRule="auto"/>
              <w:ind w:left="17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3</w:t>
            </w:r>
          </w:p>
        </w:tc>
        <w:tc>
          <w:tcPr>
            <w:tcW w:w="3744" w:type="dxa"/>
            <w:vAlign w:val="top"/>
          </w:tcPr>
          <w:p w14:paraId="4C18EBBF">
            <w:pPr>
              <w:spacing w:line="249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7E81AC84">
            <w:pPr>
              <w:pStyle w:val="5"/>
              <w:spacing w:before="72" w:line="220" w:lineRule="auto"/>
              <w:ind w:left="667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搬运拆除防护网和防护栏</w:t>
            </w:r>
          </w:p>
        </w:tc>
        <w:tc>
          <w:tcPr>
            <w:tcW w:w="4049" w:type="dxa"/>
            <w:vAlign w:val="top"/>
          </w:tcPr>
          <w:p w14:paraId="2B01F4D3">
            <w:pPr>
              <w:pStyle w:val="5"/>
              <w:spacing w:before="187" w:line="224" w:lineRule="auto"/>
              <w:ind w:left="39" w:right="29" w:firstLine="15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1.搬运拆除的防护网和防护栏到指定地点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堆放</w:t>
            </w:r>
          </w:p>
        </w:tc>
        <w:tc>
          <w:tcPr>
            <w:tcW w:w="686" w:type="dxa"/>
            <w:vAlign w:val="top"/>
          </w:tcPr>
          <w:p w14:paraId="27ADDB17">
            <w:pPr>
              <w:spacing w:line="28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5F54B470">
            <w:pPr>
              <w:pStyle w:val="5"/>
              <w:spacing w:before="72" w:line="182" w:lineRule="auto"/>
              <w:ind w:left="23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m3</w:t>
            </w:r>
          </w:p>
        </w:tc>
        <w:tc>
          <w:tcPr>
            <w:tcW w:w="1030" w:type="dxa"/>
            <w:vAlign w:val="top"/>
          </w:tcPr>
          <w:p w14:paraId="1D56CC44">
            <w:pPr>
              <w:spacing w:line="28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725E1FF2">
            <w:pPr>
              <w:spacing w:before="67" w:line="179" w:lineRule="auto"/>
              <w:ind w:left="275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2"/>
                <w:szCs w:val="22"/>
              </w:rPr>
              <w:t>28.93</w:t>
            </w:r>
          </w:p>
        </w:tc>
        <w:tc>
          <w:tcPr>
            <w:tcW w:w="1574" w:type="dxa"/>
            <w:vAlign w:val="top"/>
          </w:tcPr>
          <w:p w14:paraId="1222192F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5" w:type="dxa"/>
            <w:vAlign w:val="top"/>
          </w:tcPr>
          <w:p w14:paraId="5FE8A78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17905F0F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5EEF5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27FF4F6C">
            <w:pPr>
              <w:spacing w:line="28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76C2C93">
            <w:pPr>
              <w:pStyle w:val="5"/>
              <w:spacing w:before="72" w:line="182" w:lineRule="auto"/>
              <w:ind w:left="16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4</w:t>
            </w:r>
          </w:p>
        </w:tc>
        <w:tc>
          <w:tcPr>
            <w:tcW w:w="3744" w:type="dxa"/>
            <w:vAlign w:val="top"/>
          </w:tcPr>
          <w:p w14:paraId="250ECB56">
            <w:pPr>
              <w:spacing w:line="249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11B587E5">
            <w:pPr>
              <w:pStyle w:val="5"/>
              <w:spacing w:before="71" w:line="221" w:lineRule="auto"/>
              <w:ind w:left="88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铝合金窗安装  推拉</w:t>
            </w:r>
          </w:p>
        </w:tc>
        <w:tc>
          <w:tcPr>
            <w:tcW w:w="4049" w:type="dxa"/>
            <w:vAlign w:val="top"/>
          </w:tcPr>
          <w:p w14:paraId="5C0CF582">
            <w:pPr>
              <w:pStyle w:val="5"/>
              <w:spacing w:before="53" w:line="220" w:lineRule="auto"/>
              <w:ind w:left="54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1.安装7号楼铝合金推拉窗户</w:t>
            </w:r>
          </w:p>
          <w:p w14:paraId="41D56D03">
            <w:pPr>
              <w:pStyle w:val="5"/>
              <w:spacing w:before="6" w:line="219" w:lineRule="auto"/>
              <w:ind w:left="38" w:right="140" w:firstLine="2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2.材料规格尺寸：钢化玻璃5mm铝型材含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量5.55kg/m2</w:t>
            </w:r>
          </w:p>
        </w:tc>
        <w:tc>
          <w:tcPr>
            <w:tcW w:w="686" w:type="dxa"/>
            <w:vAlign w:val="top"/>
          </w:tcPr>
          <w:p w14:paraId="542E20A2">
            <w:pPr>
              <w:spacing w:line="28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3162CD2B">
            <w:pPr>
              <w:pStyle w:val="5"/>
              <w:spacing w:before="72" w:line="182" w:lineRule="auto"/>
              <w:ind w:left="23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m2</w:t>
            </w:r>
          </w:p>
        </w:tc>
        <w:tc>
          <w:tcPr>
            <w:tcW w:w="1030" w:type="dxa"/>
            <w:vAlign w:val="top"/>
          </w:tcPr>
          <w:p w14:paraId="5D32EC89">
            <w:pPr>
              <w:spacing w:line="28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19BD4064">
            <w:pPr>
              <w:spacing w:before="67" w:line="179" w:lineRule="auto"/>
              <w:ind w:left="218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2"/>
                <w:szCs w:val="22"/>
              </w:rPr>
              <w:t>392.76</w:t>
            </w:r>
          </w:p>
        </w:tc>
        <w:tc>
          <w:tcPr>
            <w:tcW w:w="1574" w:type="dxa"/>
            <w:vAlign w:val="top"/>
          </w:tcPr>
          <w:p w14:paraId="67781E40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5" w:type="dxa"/>
            <w:vAlign w:val="top"/>
          </w:tcPr>
          <w:p w14:paraId="6F941CBD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0500E06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2CEB4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70B72B29">
            <w:pPr>
              <w:spacing w:line="2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DD8DB70">
            <w:pPr>
              <w:pStyle w:val="5"/>
              <w:spacing w:before="72" w:line="180" w:lineRule="auto"/>
              <w:ind w:left="17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5</w:t>
            </w:r>
          </w:p>
        </w:tc>
        <w:tc>
          <w:tcPr>
            <w:tcW w:w="3744" w:type="dxa"/>
            <w:vAlign w:val="top"/>
          </w:tcPr>
          <w:p w14:paraId="14CBA9C3">
            <w:pPr>
              <w:spacing w:line="248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4D9D193">
            <w:pPr>
              <w:pStyle w:val="5"/>
              <w:spacing w:before="72" w:line="221" w:lineRule="auto"/>
              <w:ind w:left="88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铝合金固定窗户安装</w:t>
            </w:r>
          </w:p>
        </w:tc>
        <w:tc>
          <w:tcPr>
            <w:tcW w:w="4049" w:type="dxa"/>
            <w:vAlign w:val="top"/>
          </w:tcPr>
          <w:p w14:paraId="365FC0F5">
            <w:pPr>
              <w:pStyle w:val="5"/>
              <w:spacing w:before="53" w:line="220" w:lineRule="auto"/>
              <w:ind w:left="54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1.安装7号楼铝合金固定窗户</w:t>
            </w:r>
          </w:p>
          <w:p w14:paraId="7585AB62">
            <w:pPr>
              <w:pStyle w:val="5"/>
              <w:spacing w:before="6" w:line="219" w:lineRule="auto"/>
              <w:ind w:left="38" w:right="140" w:firstLine="2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2.材料规格尺寸：钢化玻璃5mm铝型材含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量 4.41kg/m2</w:t>
            </w:r>
          </w:p>
        </w:tc>
        <w:tc>
          <w:tcPr>
            <w:tcW w:w="686" w:type="dxa"/>
            <w:vAlign w:val="top"/>
          </w:tcPr>
          <w:p w14:paraId="32F47550">
            <w:pPr>
              <w:spacing w:line="28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3E6FFF48">
            <w:pPr>
              <w:pStyle w:val="5"/>
              <w:spacing w:before="72" w:line="182" w:lineRule="auto"/>
              <w:ind w:left="23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m2</w:t>
            </w:r>
          </w:p>
        </w:tc>
        <w:tc>
          <w:tcPr>
            <w:tcW w:w="1030" w:type="dxa"/>
            <w:vAlign w:val="top"/>
          </w:tcPr>
          <w:p w14:paraId="5EF6BABA">
            <w:pPr>
              <w:spacing w:line="281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4674B97">
            <w:pPr>
              <w:spacing w:before="67" w:line="179" w:lineRule="auto"/>
              <w:ind w:left="268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2"/>
                <w:szCs w:val="22"/>
              </w:rPr>
              <w:t>44.50</w:t>
            </w:r>
          </w:p>
        </w:tc>
        <w:tc>
          <w:tcPr>
            <w:tcW w:w="1574" w:type="dxa"/>
            <w:vAlign w:val="top"/>
          </w:tcPr>
          <w:p w14:paraId="59D302C2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  <w:bookmarkStart w:id="0" w:name="_GoBack"/>
            <w:bookmarkEnd w:id="0"/>
          </w:p>
        </w:tc>
        <w:tc>
          <w:tcPr>
            <w:tcW w:w="1485" w:type="dxa"/>
            <w:vAlign w:val="top"/>
          </w:tcPr>
          <w:p w14:paraId="15A1AD0D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1346E68B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0F874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3D429B04">
            <w:pPr>
              <w:spacing w:line="32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7D9E716">
            <w:pPr>
              <w:pStyle w:val="5"/>
              <w:spacing w:before="72" w:line="182" w:lineRule="auto"/>
              <w:ind w:left="16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6</w:t>
            </w:r>
          </w:p>
        </w:tc>
        <w:tc>
          <w:tcPr>
            <w:tcW w:w="3744" w:type="dxa"/>
            <w:vAlign w:val="top"/>
          </w:tcPr>
          <w:p w14:paraId="5F512329">
            <w:pPr>
              <w:pStyle w:val="5"/>
              <w:spacing w:before="225" w:line="223" w:lineRule="auto"/>
              <w:ind w:left="1298" w:right="34" w:hanging="1237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人工垂直运输 玻璃 垂直运输高度3层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</w:rPr>
              <w:t>以上6层以内</w:t>
            </w:r>
          </w:p>
        </w:tc>
        <w:tc>
          <w:tcPr>
            <w:tcW w:w="4049" w:type="dxa"/>
            <w:vAlign w:val="top"/>
          </w:tcPr>
          <w:p w14:paraId="5EE8C12A">
            <w:pPr>
              <w:spacing w:line="287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2ED5C1BE">
            <w:pPr>
              <w:pStyle w:val="5"/>
              <w:spacing w:before="71" w:line="220" w:lineRule="auto"/>
              <w:ind w:left="54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1.安装1号楼宿舍防护网</w:t>
            </w:r>
          </w:p>
        </w:tc>
        <w:tc>
          <w:tcPr>
            <w:tcW w:w="686" w:type="dxa"/>
            <w:vAlign w:val="top"/>
          </w:tcPr>
          <w:p w14:paraId="0D8290CC">
            <w:pPr>
              <w:spacing w:line="323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149E3055">
            <w:pPr>
              <w:pStyle w:val="5"/>
              <w:spacing w:before="71" w:line="182" w:lineRule="auto"/>
              <w:ind w:left="236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m2</w:t>
            </w:r>
          </w:p>
        </w:tc>
        <w:tc>
          <w:tcPr>
            <w:tcW w:w="1030" w:type="dxa"/>
            <w:vAlign w:val="top"/>
          </w:tcPr>
          <w:p w14:paraId="1A8840FC">
            <w:pPr>
              <w:spacing w:line="319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7AA210CB">
            <w:pPr>
              <w:spacing w:before="67" w:line="179" w:lineRule="auto"/>
              <w:ind w:left="218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2"/>
                <w:szCs w:val="22"/>
              </w:rPr>
              <w:t>535.77</w:t>
            </w:r>
          </w:p>
        </w:tc>
        <w:tc>
          <w:tcPr>
            <w:tcW w:w="1574" w:type="dxa"/>
            <w:vAlign w:val="top"/>
          </w:tcPr>
          <w:p w14:paraId="4E4FE610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5" w:type="dxa"/>
            <w:vAlign w:val="top"/>
          </w:tcPr>
          <w:p w14:paraId="73912BC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39C75C3D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07F04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94" w:type="dxa"/>
            <w:tcBorders>
              <w:left w:val="nil"/>
            </w:tcBorders>
            <w:vAlign w:val="top"/>
          </w:tcPr>
          <w:p w14:paraId="454A7DE0">
            <w:pPr>
              <w:spacing w:line="32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3EE4365">
            <w:pPr>
              <w:pStyle w:val="5"/>
              <w:spacing w:before="71" w:line="180" w:lineRule="auto"/>
              <w:ind w:left="17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7</w:t>
            </w:r>
          </w:p>
        </w:tc>
        <w:tc>
          <w:tcPr>
            <w:tcW w:w="3744" w:type="dxa"/>
            <w:vAlign w:val="top"/>
          </w:tcPr>
          <w:p w14:paraId="200F19FB">
            <w:pPr>
              <w:pStyle w:val="5"/>
              <w:spacing w:before="91" w:line="223" w:lineRule="auto"/>
              <w:ind w:left="1330" w:right="34" w:hanging="126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</w:rPr>
              <w:t>现浇构建钢筋安 带肋钢筋HRB400以内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直径≤10mm</w:t>
            </w:r>
          </w:p>
        </w:tc>
        <w:tc>
          <w:tcPr>
            <w:tcW w:w="4049" w:type="dxa"/>
            <w:vAlign w:val="top"/>
          </w:tcPr>
          <w:p w14:paraId="62B6E6B2">
            <w:pPr>
              <w:pStyle w:val="5"/>
              <w:spacing w:before="225" w:line="224" w:lineRule="auto"/>
              <w:ind w:left="54" w:right="14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1.安装7号楼带肋钢筋HRB400以内直径≤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7"/>
              </w:rPr>
              <w:t>10mm</w:t>
            </w:r>
          </w:p>
        </w:tc>
        <w:tc>
          <w:tcPr>
            <w:tcW w:w="686" w:type="dxa"/>
            <w:vAlign w:val="top"/>
          </w:tcPr>
          <w:p w14:paraId="7C99BC49">
            <w:pPr>
              <w:spacing w:line="287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C013BBA">
            <w:pPr>
              <w:pStyle w:val="5"/>
              <w:spacing w:before="71" w:line="241" w:lineRule="auto"/>
              <w:ind w:left="302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</w:rPr>
              <w:t>t</w:t>
            </w:r>
          </w:p>
        </w:tc>
        <w:tc>
          <w:tcPr>
            <w:tcW w:w="1030" w:type="dxa"/>
            <w:vAlign w:val="top"/>
          </w:tcPr>
          <w:p w14:paraId="6F573781">
            <w:pPr>
              <w:spacing w:line="317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70188B70">
            <w:pPr>
              <w:spacing w:before="67" w:line="179" w:lineRule="auto"/>
              <w:ind w:left="33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2"/>
                <w:szCs w:val="22"/>
              </w:rPr>
              <w:t>1.20</w:t>
            </w:r>
          </w:p>
        </w:tc>
        <w:tc>
          <w:tcPr>
            <w:tcW w:w="1574" w:type="dxa"/>
            <w:vAlign w:val="top"/>
          </w:tcPr>
          <w:p w14:paraId="657C1451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5" w:type="dxa"/>
            <w:vAlign w:val="top"/>
          </w:tcPr>
          <w:p w14:paraId="45A6D742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024" w:type="dxa"/>
            <w:tcBorders>
              <w:right w:val="nil"/>
            </w:tcBorders>
            <w:vAlign w:val="top"/>
          </w:tcPr>
          <w:p w14:paraId="1CE0BBB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52642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94" w:type="dxa"/>
            <w:tcBorders>
              <w:left w:val="nil"/>
              <w:bottom w:val="nil"/>
            </w:tcBorders>
            <w:vAlign w:val="top"/>
          </w:tcPr>
          <w:p w14:paraId="1BFE54C9">
            <w:pPr>
              <w:spacing w:line="32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1F779F7">
            <w:pPr>
              <w:pStyle w:val="5"/>
              <w:spacing w:before="72" w:line="182" w:lineRule="auto"/>
              <w:ind w:left="16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8</w:t>
            </w:r>
          </w:p>
        </w:tc>
        <w:tc>
          <w:tcPr>
            <w:tcW w:w="11083" w:type="dxa"/>
            <w:gridSpan w:val="5"/>
            <w:tcBorders>
              <w:bottom w:val="nil"/>
            </w:tcBorders>
            <w:vAlign w:val="top"/>
          </w:tcPr>
          <w:p w14:paraId="7B61A3BE">
            <w:pPr>
              <w:spacing w:line="2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329AE3">
            <w:pPr>
              <w:pStyle w:val="5"/>
              <w:spacing w:before="71" w:line="219" w:lineRule="auto"/>
              <w:ind w:left="477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合计（含税价）</w:t>
            </w:r>
          </w:p>
        </w:tc>
        <w:tc>
          <w:tcPr>
            <w:tcW w:w="1485" w:type="dxa"/>
            <w:tcBorders>
              <w:bottom w:val="nil"/>
            </w:tcBorders>
            <w:vAlign w:val="top"/>
          </w:tcPr>
          <w:p w14:paraId="46504F7E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bottom w:val="nil"/>
              <w:right w:val="nil"/>
            </w:tcBorders>
            <w:vAlign w:val="top"/>
          </w:tcPr>
          <w:p w14:paraId="03970F3F">
            <w:pPr>
              <w:rPr>
                <w:rFonts w:ascii="Arial"/>
                <w:sz w:val="21"/>
              </w:rPr>
            </w:pPr>
          </w:p>
        </w:tc>
      </w:tr>
    </w:tbl>
    <w:p w14:paraId="48329623">
      <w:pPr>
        <w:rPr>
          <w:rFonts w:hint="default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报价单位（盖章）：</w:t>
      </w:r>
    </w:p>
    <w:sectPr>
      <w:headerReference r:id="rId5" w:type="default"/>
      <w:pgSz w:w="16840" w:h="11900"/>
      <w:pgMar w:top="400" w:right="1504" w:bottom="0" w:left="13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2ED68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859155</wp:posOffset>
          </wp:positionH>
          <wp:positionV relativeFrom="page">
            <wp:posOffset>904240</wp:posOffset>
          </wp:positionV>
          <wp:extent cx="8878570" cy="56324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78823" cy="5632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575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370</Characters>
  <TotalTime>1</TotalTime>
  <ScaleCrop>false</ScaleCrop>
  <LinksUpToDate>false</LinksUpToDate>
  <CharactersWithSpaces>382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2025-03-07T17:28:00Z</dcterms:created>
  <dc:creator>DSHH</dc:creator>
  <cp:lastModifiedBy>辉</cp:lastModifiedBy>
  <dcterms:modified xsi:type="dcterms:W3CDTF">2025-03-09T11:33:35Z</dcterms:modified>
  <dc:title>1、招标工程量清单封面.xls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2025-03-09T19:31:40Z</vt:filetime>
  </property>
  <property fmtid="{D5CDD505-2E9C-101B-9397-08002B2CF9AE}" pid="4" name="KSOTemplateDocerSaveRecord">
    <vt:lpwstr>eyJoZGlkIjoiYmQ3ZWE0NDk3Y2QyMmE3NTMzNzhiOTQ3NTgwYjgwN2QiLCJ1c2VySWQiOiIyOTY0OTI0MzcifQ==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1AFCFF1ABA8540138E9D8491A2D97406_12</vt:lpwstr>
  </property>
</Properties>
</file>